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0F93" w14:textId="77777777" w:rsidR="006C2228" w:rsidRPr="006C2228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228">
        <w:rPr>
          <w:rFonts w:ascii="Times New Roman" w:hAnsi="Times New Roman" w:cs="Times New Roman"/>
          <w:b/>
          <w:bCs/>
          <w:sz w:val="32"/>
          <w:szCs w:val="32"/>
        </w:rPr>
        <w:t>Анализ проблем с применением метода «5 почему?»</w:t>
      </w:r>
    </w:p>
    <w:p w14:paraId="7A954960" w14:textId="1619FB4F" w:rsidR="00DC49F3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228">
        <w:rPr>
          <w:rFonts w:ascii="Times New Roman" w:hAnsi="Times New Roman" w:cs="Times New Roman"/>
          <w:b/>
          <w:sz w:val="32"/>
          <w:szCs w:val="32"/>
        </w:rPr>
        <w:t>процесса «</w:t>
      </w:r>
      <w:r w:rsidR="007E49FE">
        <w:rPr>
          <w:rFonts w:ascii="Times New Roman" w:hAnsi="Times New Roman" w:cs="Times New Roman"/>
          <w:b/>
          <w:sz w:val="32"/>
          <w:szCs w:val="32"/>
        </w:rPr>
        <w:t>______________________________</w:t>
      </w:r>
      <w:bookmarkStart w:id="0" w:name="_GoBack"/>
      <w:bookmarkEnd w:id="0"/>
      <w:r w:rsidR="007E49FE">
        <w:rPr>
          <w:rFonts w:ascii="Times New Roman" w:hAnsi="Times New Roman" w:cs="Times New Roman"/>
          <w:b/>
          <w:sz w:val="32"/>
          <w:szCs w:val="32"/>
        </w:rPr>
        <w:t>»</w:t>
      </w:r>
    </w:p>
    <w:p w14:paraId="4C2CD2F2" w14:textId="77777777" w:rsidR="00DC49F3" w:rsidRDefault="00DC49F3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A57D7B" w14:textId="77777777" w:rsidR="00DC49F3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228">
        <w:rPr>
          <w:rFonts w:ascii="Times New Roman" w:hAnsi="Times New Roman" w:cs="Times New Roman"/>
          <w:b/>
          <w:sz w:val="32"/>
          <w:szCs w:val="32"/>
        </w:rPr>
        <w:t>«</w:t>
      </w:r>
      <w:r w:rsidR="00DC49F3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_____________________________________________________________________________ </w:t>
      </w:r>
      <w:r w:rsidR="00DC49F3" w:rsidRPr="006C2228">
        <w:rPr>
          <w:rFonts w:ascii="Times New Roman" w:hAnsi="Times New Roman" w:cs="Times New Roman"/>
          <w:b/>
          <w:sz w:val="32"/>
          <w:szCs w:val="32"/>
        </w:rPr>
        <w:t>»</w:t>
      </w:r>
    </w:p>
    <w:p w14:paraId="5DCBC347" w14:textId="77777777" w:rsidR="006C2228" w:rsidRPr="00DC49F3" w:rsidRDefault="00DC49F3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F3">
        <w:rPr>
          <w:rFonts w:ascii="Times New Roman" w:hAnsi="Times New Roman" w:cs="Times New Roman"/>
          <w:b/>
          <w:sz w:val="24"/>
          <w:szCs w:val="24"/>
        </w:rPr>
        <w:t>н</w:t>
      </w:r>
      <w:r w:rsidR="006C2228" w:rsidRPr="00DC49F3">
        <w:rPr>
          <w:rFonts w:ascii="Times New Roman" w:hAnsi="Times New Roman" w:cs="Times New Roman"/>
          <w:b/>
          <w:sz w:val="24"/>
          <w:szCs w:val="24"/>
        </w:rPr>
        <w:t>аименование процесса</w:t>
      </w:r>
    </w:p>
    <w:p w14:paraId="6D0F74B3" w14:textId="77777777" w:rsidR="006C2228" w:rsidRPr="006C2228" w:rsidRDefault="006C2228" w:rsidP="006C22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59"/>
        <w:gridCol w:w="4111"/>
        <w:gridCol w:w="3827"/>
        <w:gridCol w:w="3969"/>
        <w:gridCol w:w="1843"/>
      </w:tblGrid>
      <w:tr w:rsidR="006C2228" w:rsidRPr="006C2228" w14:paraId="07BFB0B2" w14:textId="77777777" w:rsidTr="00DC49F3">
        <w:trPr>
          <w:tblHeader/>
        </w:trPr>
        <w:tc>
          <w:tcPr>
            <w:tcW w:w="959" w:type="dxa"/>
          </w:tcPr>
          <w:p w14:paraId="04FCE52D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4F0A36B" w14:textId="77777777" w:rsidR="006C2228" w:rsidRPr="006C2228" w:rsidRDefault="006C2228" w:rsidP="006C2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3827" w:type="dxa"/>
            <w:vAlign w:val="center"/>
          </w:tcPr>
          <w:p w14:paraId="4EBA494A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Первопричины</w:t>
            </w:r>
          </w:p>
        </w:tc>
        <w:tc>
          <w:tcPr>
            <w:tcW w:w="3969" w:type="dxa"/>
            <w:vAlign w:val="center"/>
          </w:tcPr>
          <w:p w14:paraId="5B9A7AD1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843" w:type="dxa"/>
            <w:vAlign w:val="center"/>
          </w:tcPr>
          <w:p w14:paraId="50668316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Вклад в достижение цели</w:t>
            </w:r>
          </w:p>
        </w:tc>
      </w:tr>
      <w:tr w:rsidR="006C2228" w:rsidRPr="006C2228" w14:paraId="2A80F007" w14:textId="77777777" w:rsidTr="00DC49F3">
        <w:trPr>
          <w:tblHeader/>
        </w:trPr>
        <w:tc>
          <w:tcPr>
            <w:tcW w:w="959" w:type="dxa"/>
            <w:vAlign w:val="center"/>
          </w:tcPr>
          <w:p w14:paraId="5FEA5E00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3D250ED3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51B692E9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2EE1D0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7599DB5A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6C2228" w:rsidRPr="006C2228" w14:paraId="10D51B28" w14:textId="77777777" w:rsidTr="00DC49F3">
        <w:tc>
          <w:tcPr>
            <w:tcW w:w="959" w:type="dxa"/>
          </w:tcPr>
          <w:p w14:paraId="2F84F869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3AB302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F2058E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CBEA69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EC7F1B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5D3190A5" w14:textId="77777777" w:rsidTr="00DC49F3">
        <w:tc>
          <w:tcPr>
            <w:tcW w:w="959" w:type="dxa"/>
          </w:tcPr>
          <w:p w14:paraId="5A7F9A08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451034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8B78ED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AAF46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704C72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49697CB7" w14:textId="77777777" w:rsidTr="00DC49F3">
        <w:tc>
          <w:tcPr>
            <w:tcW w:w="959" w:type="dxa"/>
          </w:tcPr>
          <w:p w14:paraId="518704F9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D6A809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F94A79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AAB856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6E6D7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12B248E7" w14:textId="77777777" w:rsidTr="00DC49F3">
        <w:tc>
          <w:tcPr>
            <w:tcW w:w="959" w:type="dxa"/>
          </w:tcPr>
          <w:p w14:paraId="6EE24B33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6BD1BE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5A6DB9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3003E2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11DF59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5C2B7455" w14:textId="77777777" w:rsidTr="00DC49F3">
        <w:tc>
          <w:tcPr>
            <w:tcW w:w="959" w:type="dxa"/>
          </w:tcPr>
          <w:p w14:paraId="5CA38B26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91E2AB7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59764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1AC2A1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A96F9C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6301CD98" w14:textId="77777777" w:rsidTr="00DC49F3">
        <w:tc>
          <w:tcPr>
            <w:tcW w:w="959" w:type="dxa"/>
          </w:tcPr>
          <w:p w14:paraId="0A1AD7B8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D26FEE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1CDF3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AD28E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0849B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3A1AD7AB" w14:textId="77777777" w:rsidTr="00DC49F3">
        <w:tc>
          <w:tcPr>
            <w:tcW w:w="959" w:type="dxa"/>
          </w:tcPr>
          <w:p w14:paraId="57393CAC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D9875F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2B2F2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BC3392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134A6B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76540518" w14:textId="77777777" w:rsidTr="00DC49F3">
        <w:tc>
          <w:tcPr>
            <w:tcW w:w="959" w:type="dxa"/>
          </w:tcPr>
          <w:p w14:paraId="32D08B12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74041D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CE8674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08F9A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5DD8D4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04CD2666" w14:textId="77777777" w:rsidTr="00DC49F3">
        <w:tc>
          <w:tcPr>
            <w:tcW w:w="959" w:type="dxa"/>
          </w:tcPr>
          <w:p w14:paraId="10545FE2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EF25D0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8A65B1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6C1BEE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78512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123D2EF5" w14:textId="77777777" w:rsidTr="00DC49F3">
        <w:tc>
          <w:tcPr>
            <w:tcW w:w="959" w:type="dxa"/>
          </w:tcPr>
          <w:p w14:paraId="4D46CE80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6CEE3A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FBE5DC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AE0B01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E8F649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3B84C6D3" w14:textId="77777777" w:rsidTr="00DC49F3">
        <w:tc>
          <w:tcPr>
            <w:tcW w:w="959" w:type="dxa"/>
          </w:tcPr>
          <w:p w14:paraId="503F17B6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7D8F7D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F6773E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494E47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4CE1F1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7F8ADC35" w14:textId="77777777" w:rsidTr="00DC49F3">
        <w:tc>
          <w:tcPr>
            <w:tcW w:w="959" w:type="dxa"/>
          </w:tcPr>
          <w:p w14:paraId="6FCC522F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C79C47F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73F382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51A4FC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331A75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ED811" w14:textId="77777777" w:rsidR="004E512B" w:rsidRPr="006C2228" w:rsidRDefault="004E512B">
      <w:pPr>
        <w:rPr>
          <w:rFonts w:ascii="Times New Roman" w:hAnsi="Times New Roman" w:cs="Times New Roman"/>
        </w:rPr>
      </w:pPr>
    </w:p>
    <w:sectPr w:rsidR="004E512B" w:rsidRPr="006C2228" w:rsidSect="006C222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28"/>
    <w:rsid w:val="004E512B"/>
    <w:rsid w:val="006C2228"/>
    <w:rsid w:val="007E49FE"/>
    <w:rsid w:val="00DC49F3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E67B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Домашова Зоя Борисовна</dc:creator>
  <cp:lastModifiedBy>Admin</cp:lastModifiedBy>
  <cp:revision>3</cp:revision>
  <cp:lastPrinted>2019-06-13T17:04:00Z</cp:lastPrinted>
  <dcterms:created xsi:type="dcterms:W3CDTF">2020-11-23T09:01:00Z</dcterms:created>
  <dcterms:modified xsi:type="dcterms:W3CDTF">2020-12-01T15:20:00Z</dcterms:modified>
</cp:coreProperties>
</file>